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7C" w:rsidRPr="0031787C" w:rsidRDefault="0031787C" w:rsidP="003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31787C" w:rsidRPr="0031787C" w:rsidRDefault="0031787C" w:rsidP="003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31787C" w:rsidRPr="0031787C" w:rsidRDefault="0031787C" w:rsidP="003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04/ 15-04/19</w:t>
      </w:r>
    </w:p>
    <w:p w:rsidR="0031787C" w:rsidRPr="0031787C" w:rsidRDefault="0031787C" w:rsidP="003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i/>
          <w:iCs/>
          <w:color w:val="000000"/>
          <w:u w:val="single"/>
        </w:rPr>
        <w:t xml:space="preserve">All about April </w:t>
      </w:r>
    </w:p>
    <w:p w:rsidR="0031787C" w:rsidRPr="0031787C" w:rsidRDefault="0031787C" w:rsidP="0031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983"/>
        <w:gridCol w:w="2974"/>
        <w:gridCol w:w="1734"/>
        <w:gridCol w:w="2556"/>
        <w:gridCol w:w="982"/>
      </w:tblGrid>
      <w:tr w:rsidR="00F50B59" w:rsidRPr="0031787C" w:rsidTr="00E573E0">
        <w:trPr>
          <w:trHeight w:val="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ED5" w:rsidRDefault="0031787C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31787C" w:rsidRPr="0031787C" w:rsidRDefault="00A43ED5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04/15</w:t>
            </w:r>
            <w:r w:rsidR="0031787C"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ED5" w:rsidRDefault="0031787C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31787C" w:rsidRPr="0031787C" w:rsidRDefault="00A43ED5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04/16</w:t>
            </w:r>
            <w:r w:rsidR="0031787C"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Default="0031787C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A43ED5" w:rsidRPr="0031787C" w:rsidRDefault="00A43ED5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Default="0031787C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A43ED5" w:rsidRPr="0031787C" w:rsidRDefault="00A43ED5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ED5" w:rsidRDefault="0031787C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31787C" w:rsidRPr="0031787C" w:rsidRDefault="00A43ED5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04/19</w:t>
            </w:r>
            <w:r w:rsidR="0031787C"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50B59" w:rsidRPr="0031787C" w:rsidTr="00E573E0">
        <w:trPr>
          <w:trHeight w:val="2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Content objective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NWEA </w:t>
            </w:r>
          </w:p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3E0" w:rsidRDefault="00E573E0" w:rsidP="003178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>demonstrate understanding of a text,</w:t>
            </w:r>
          </w:p>
          <w:p w:rsidR="0031787C" w:rsidRPr="0031787C" w:rsidRDefault="00E573E0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using 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he graphic organizer and ask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questions about the passage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( type 1 writing)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Trip </w:t>
            </w:r>
          </w:p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1C3F32" w:rsidRDefault="0031787C" w:rsidP="001C3F32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="001C3F32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Ask and answer such questions as </w:t>
            </w:r>
            <w:r w:rsidR="001C3F32"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who, what, where, when, why</w:t>
            </w:r>
            <w:r w:rsidR="001C3F32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, and </w:t>
            </w:r>
            <w:r w:rsidR="001C3F32"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how</w:t>
            </w:r>
            <w:r w:rsidR="001C3F32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to demonstrate underst</w:t>
            </w:r>
            <w:r w:rsidR="001C3F32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 xml:space="preserve">anding of key details in a text </w:t>
            </w:r>
            <w:bookmarkStart w:id="0" w:name="_GoBack"/>
            <w:bookmarkEnd w:id="0"/>
            <w:r w:rsidRPr="0031787C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="00F50B59"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the answer sheet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 No School </w:t>
            </w:r>
          </w:p>
        </w:tc>
      </w:tr>
      <w:tr w:rsidR="00F50B59" w:rsidRPr="0031787C" w:rsidTr="001C3F32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Language objective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NWEA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rally state 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the key idea of each paragraph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and ask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a question about the text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sharing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the stem sentence with their A/B partner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>“The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key idea of the first paragraph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</w:p>
          <w:p w:rsidR="0031787C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orally cite evidence </w:t>
            </w:r>
            <w:r w:rsidRPr="0031787C">
              <w:rPr>
                <w:rFonts w:ascii="Arial" w:eastAsia="Times New Roman" w:hAnsi="Arial" w:cs="Arial"/>
                <w:color w:val="000000"/>
              </w:rPr>
              <w:t>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by using and sharing the stem sentence with their A/B partner </w:t>
            </w:r>
            <w:r w:rsidR="00F50B59" w:rsidRPr="0031787C">
              <w:rPr>
                <w:rFonts w:ascii="Arial" w:eastAsia="Times New Roman" w:hAnsi="Arial" w:cs="Arial"/>
                <w:b/>
                <w:bCs/>
                <w:color w:val="000000"/>
              </w:rPr>
              <w:t>“April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is an ideal time </w:t>
            </w:r>
            <w:r w:rsidR="00F50B59" w:rsidRPr="0031787C">
              <w:rPr>
                <w:rFonts w:ascii="Arial" w:eastAsia="Times New Roman" w:hAnsi="Arial" w:cs="Arial"/>
                <w:color w:val="000000"/>
              </w:rPr>
              <w:t>to …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…” </w:t>
            </w:r>
            <w:r w:rsidR="00F50B59">
              <w:rPr>
                <w:rFonts w:ascii="Arial" w:eastAsia="Times New Roman" w:hAnsi="Arial" w:cs="Arial"/>
                <w:color w:val="000000"/>
              </w:rPr>
              <w:t xml:space="preserve"> And “According to the text ……”</w:t>
            </w:r>
          </w:p>
          <w:p w:rsidR="0031787C" w:rsidRPr="0031787C" w:rsidRDefault="0031787C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87C" w:rsidRPr="0031787C" w:rsidRDefault="0031787C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No School </w:t>
            </w:r>
          </w:p>
        </w:tc>
      </w:tr>
      <w:tr w:rsidR="00F50B59" w:rsidRPr="0031787C" w:rsidTr="00E573E0">
        <w:trPr>
          <w:trHeight w:val="1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F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Key Vocabulary </w:t>
            </w:r>
          </w:p>
          <w:p w:rsidR="00F50B59" w:rsidRDefault="00F50B59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B59" w:rsidRPr="0031787C" w:rsidRDefault="00F50B59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F50B59" w:rsidRDefault="00F50B59" w:rsidP="00F50B59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NWEA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Ancient times</w:t>
            </w:r>
          </w:p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Fragment </w:t>
            </w:r>
          </w:p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Sow</w:t>
            </w:r>
          </w:p>
          <w:p w:rsidR="00E573E0" w:rsidRPr="0031787C" w:rsidRDefault="00E573E0" w:rsidP="00E5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Reappear</w:t>
            </w:r>
          </w:p>
          <w:p w:rsidR="00F50B59" w:rsidRDefault="00E573E0" w:rsidP="00E573E0">
            <w:pPr>
              <w:spacing w:after="22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Northern Hemisphere</w:t>
            </w:r>
          </w:p>
          <w:p w:rsidR="00E573E0" w:rsidRPr="0031787C" w:rsidRDefault="00E573E0" w:rsidP="00E573E0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Southern Hemisphere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F50B59" w:rsidRDefault="00F50B59" w:rsidP="00F50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F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Ancient times</w:t>
            </w:r>
          </w:p>
          <w:p w:rsidR="00F50B59" w:rsidRPr="0031787C" w:rsidRDefault="00F50B59" w:rsidP="00F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Fragment </w:t>
            </w:r>
          </w:p>
          <w:p w:rsidR="00F50B59" w:rsidRPr="0031787C" w:rsidRDefault="00F50B59" w:rsidP="00F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Sow</w:t>
            </w:r>
          </w:p>
          <w:p w:rsidR="00F50B59" w:rsidRPr="0031787C" w:rsidRDefault="00F50B59" w:rsidP="00F5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Reappear</w:t>
            </w:r>
          </w:p>
          <w:p w:rsidR="00F50B59" w:rsidRDefault="00F50B59" w:rsidP="00F50B59">
            <w:pPr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Northern Hemisphere</w:t>
            </w:r>
          </w:p>
          <w:p w:rsidR="00E573E0" w:rsidRPr="00F50B59" w:rsidRDefault="00E573E0" w:rsidP="00F50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Southern Hemisphere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31787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No School </w:t>
            </w:r>
          </w:p>
        </w:tc>
      </w:tr>
      <w:tr w:rsidR="00F50B59" w:rsidRPr="0031787C" w:rsidTr="00E573E0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NWEA</w:t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3E0" w:rsidRDefault="00E573E0" w:rsidP="00E573E0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F50B59" w:rsidRPr="0031787C" w:rsidRDefault="00F50B59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ED5" w:rsidRDefault="00A43ED5" w:rsidP="0031787C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A43ED5" w:rsidRPr="0031787C" w:rsidRDefault="00A43ED5" w:rsidP="003178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CCSS.ELA-Literacy.RI.2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D5" w:rsidRPr="00A43ED5" w:rsidRDefault="00A43ED5" w:rsidP="00A43ED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"http://www.corestandards.org/ELA-Literacy/RI/2/1/"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CCSS.ELA-LITERACY.RI.2.1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1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Ask and answer such questions as </w:t>
            </w:r>
            <w:r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who, what, where, when, why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, and </w:t>
            </w:r>
            <w:r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how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to demonstrate understanding of key details in a text.</w:t>
            </w:r>
          </w:p>
          <w:bookmarkStart w:id="2" w:name="CCSS.ELA-Literacy.RI.2.2"/>
          <w:p w:rsidR="00A43ED5" w:rsidRPr="00A43ED5" w:rsidRDefault="00A43ED5" w:rsidP="00A43ED5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"http://www.corestandards.org/ELA-Literacy/RI/2/2/"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CCSS.ELA-LITERACY.RI.2.2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2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 xml:space="preserve">Identify the main topic of a </w:t>
            </w:r>
            <w:proofErr w:type="spellStart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multiparagraph</w:t>
            </w:r>
            <w:proofErr w:type="spellEnd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 xml:space="preserve"> text as well as the focus of specific paragraphs within the text.</w:t>
            </w:r>
          </w:p>
          <w:p w:rsidR="00F50B59" w:rsidRPr="0031787C" w:rsidRDefault="00F50B59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0B59" w:rsidRPr="0031787C" w:rsidRDefault="00F50B59" w:rsidP="0031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No School</w:t>
            </w:r>
          </w:p>
        </w:tc>
      </w:tr>
    </w:tbl>
    <w:p w:rsidR="00C92634" w:rsidRDefault="00C92634"/>
    <w:sectPr w:rsidR="00C9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C"/>
    <w:rsid w:val="001C3F32"/>
    <w:rsid w:val="0031787C"/>
    <w:rsid w:val="007B70BC"/>
    <w:rsid w:val="0084541A"/>
    <w:rsid w:val="00A43ED5"/>
    <w:rsid w:val="00C92634"/>
    <w:rsid w:val="00E573E0"/>
    <w:rsid w:val="00F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31F98-4F18-4E2A-9DB2-6B5DB4A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0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ELA-Literacy/RL/3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2019-04-14T16:53:00Z</dcterms:created>
  <dcterms:modified xsi:type="dcterms:W3CDTF">2019-04-16T01:56:00Z</dcterms:modified>
</cp:coreProperties>
</file>